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D3" w:rsidRDefault="000E71D3" w:rsidP="000E71D3">
      <w:pPr>
        <w:pStyle w:val="a4"/>
        <w:spacing w:line="242" w:lineRule="auto"/>
        <w:ind w:left="488" w:right="71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0E71D3" w:rsidRDefault="000E71D3" w:rsidP="000E71D3">
      <w:pPr>
        <w:pStyle w:val="a4"/>
        <w:ind w:left="846" w:right="1066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0E71D3" w:rsidRPr="000E71D3" w:rsidRDefault="000E71D3" w:rsidP="000E71D3">
      <w:pPr>
        <w:jc w:val="center"/>
        <w:rPr>
          <w:b/>
        </w:rPr>
      </w:pPr>
    </w:p>
    <w:p w:rsidR="00744E42" w:rsidRPr="000E71D3" w:rsidRDefault="000E71D3" w:rsidP="000E71D3">
      <w:pPr>
        <w:jc w:val="center"/>
        <w:rPr>
          <w:b/>
        </w:rPr>
      </w:pPr>
      <w:r w:rsidRPr="000E71D3">
        <w:rPr>
          <w:b/>
        </w:rPr>
        <w:t>ЗАКЛЮЧЕНИЕ</w:t>
      </w:r>
    </w:p>
    <w:p w:rsidR="000E71D3" w:rsidRDefault="000E71D3" w:rsidP="000E71D3">
      <w:pPr>
        <w:spacing w:line="321" w:lineRule="exact"/>
        <w:ind w:right="217"/>
        <w:jc w:val="center"/>
        <w:rPr>
          <w:b/>
        </w:rPr>
      </w:pPr>
      <w:r>
        <w:rPr>
          <w:b/>
        </w:rPr>
        <w:t>о прохождении научно-исследовательской практики</w:t>
      </w:r>
    </w:p>
    <w:p w:rsidR="000E71D3" w:rsidRDefault="000E71D3" w:rsidP="000E71D3">
      <w:pPr>
        <w:pStyle w:val="a4"/>
        <w:spacing w:before="5"/>
        <w:rPr>
          <w:b/>
          <w:sz w:val="27"/>
        </w:rPr>
      </w:pPr>
    </w:p>
    <w:p w:rsidR="000E71D3" w:rsidRDefault="000E71D3" w:rsidP="000E71D3">
      <w:pPr>
        <w:pStyle w:val="a4"/>
        <w:spacing w:before="1"/>
        <w:ind w:left="302" w:right="520" w:firstLine="851"/>
        <w:jc w:val="both"/>
      </w:pPr>
      <w:r>
        <w:t xml:space="preserve">За время прохождения научно-исследовательской практики мероприятия, запланированные в </w:t>
      </w:r>
      <w:r w:rsidR="00E81126" w:rsidRPr="00E81126">
        <w:t>индивидуальн</w:t>
      </w:r>
      <w:r w:rsidR="00E81126">
        <w:t>ом</w:t>
      </w:r>
      <w:r w:rsidR="00E81126" w:rsidRPr="00E81126">
        <w:t xml:space="preserve"> </w:t>
      </w:r>
      <w:bookmarkStart w:id="0" w:name="_GoBack"/>
      <w:bookmarkEnd w:id="0"/>
      <w:r w:rsidR="00E81126">
        <w:t xml:space="preserve"> </w:t>
      </w:r>
      <w:r>
        <w:t>плане, выполнены полностью.</w:t>
      </w:r>
    </w:p>
    <w:p w:rsidR="000E71D3" w:rsidRDefault="000E71D3" w:rsidP="000E71D3">
      <w:pPr>
        <w:pStyle w:val="a4"/>
        <w:spacing w:before="1"/>
        <w:ind w:left="302" w:right="520" w:firstLine="851"/>
        <w:jc w:val="both"/>
      </w:pPr>
      <w:r>
        <w:t>В ходе научно-исследовательской практики аспирант (</w:t>
      </w:r>
      <w:r>
        <w:rPr>
          <w:u w:val="single"/>
        </w:rPr>
        <w:t>Ф.И.О.</w:t>
      </w:r>
      <w:r>
        <w:t>) выполнил следующее:</w:t>
      </w:r>
    </w:p>
    <w:p w:rsidR="000E71D3" w:rsidRDefault="000E71D3" w:rsidP="000E71D3">
      <w:pPr>
        <w:pStyle w:val="a4"/>
        <w:tabs>
          <w:tab w:val="left" w:pos="8170"/>
        </w:tabs>
        <w:spacing w:line="321" w:lineRule="exact"/>
        <w:ind w:left="30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E71D3" w:rsidRDefault="000E71D3" w:rsidP="000E71D3">
      <w:pPr>
        <w:pStyle w:val="a4"/>
        <w:tabs>
          <w:tab w:val="left" w:pos="8233"/>
        </w:tabs>
        <w:ind w:left="302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E71D3" w:rsidRDefault="000E71D3" w:rsidP="000E71D3">
      <w:pPr>
        <w:pStyle w:val="a4"/>
        <w:tabs>
          <w:tab w:val="left" w:pos="8233"/>
        </w:tabs>
        <w:spacing w:before="2" w:line="322" w:lineRule="exact"/>
        <w:ind w:left="302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E71D3" w:rsidRDefault="000E71D3" w:rsidP="000E71D3">
      <w:pPr>
        <w:pStyle w:val="a4"/>
        <w:tabs>
          <w:tab w:val="left" w:pos="8170"/>
        </w:tabs>
        <w:spacing w:line="322" w:lineRule="exact"/>
        <w:ind w:left="302"/>
      </w:pPr>
      <w:r>
        <w:t>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E71D3" w:rsidRDefault="000E71D3" w:rsidP="000E71D3">
      <w:pPr>
        <w:pStyle w:val="a4"/>
        <w:ind w:left="302" w:right="522" w:firstLine="851"/>
        <w:jc w:val="both"/>
      </w:pPr>
      <w:r>
        <w:t>По окончании практики на заседании кафедры в присутствии руководителя практики был заслушан отчет аспиранта по результатам проведенной научно-исследовательской практики.</w:t>
      </w:r>
    </w:p>
    <w:p w:rsidR="000E71D3" w:rsidRDefault="000E71D3" w:rsidP="000E71D3">
      <w:pPr>
        <w:pStyle w:val="a4"/>
        <w:spacing w:before="10"/>
        <w:rPr>
          <w:sz w:val="27"/>
        </w:rPr>
      </w:pPr>
    </w:p>
    <w:p w:rsidR="000E71D3" w:rsidRDefault="000E71D3" w:rsidP="000E71D3">
      <w:pPr>
        <w:pStyle w:val="a4"/>
        <w:ind w:left="1010"/>
      </w:pPr>
      <w:r>
        <w:t>Общий зачет по научно-исследовательской практике:</w:t>
      </w:r>
    </w:p>
    <w:p w:rsidR="000E71D3" w:rsidRDefault="000E71D3" w:rsidP="000E71D3">
      <w:pPr>
        <w:tabs>
          <w:tab w:val="left" w:pos="3525"/>
        </w:tabs>
        <w:spacing w:before="2"/>
        <w:ind w:left="302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</w:t>
      </w:r>
      <w:proofErr w:type="gramStart"/>
      <w:r>
        <w:rPr>
          <w:i/>
        </w:rPr>
        <w:t>зачтено</w:t>
      </w:r>
      <w:proofErr w:type="gramEnd"/>
      <w:r>
        <w:rPr>
          <w:i/>
        </w:rPr>
        <w:t xml:space="preserve"> / не</w:t>
      </w:r>
      <w:r>
        <w:rPr>
          <w:i/>
          <w:spacing w:val="-6"/>
        </w:rPr>
        <w:t xml:space="preserve"> </w:t>
      </w:r>
      <w:r>
        <w:rPr>
          <w:i/>
        </w:rPr>
        <w:t>зачтено)</w:t>
      </w:r>
    </w:p>
    <w:p w:rsidR="000E71D3" w:rsidRDefault="000E71D3" w:rsidP="000E71D3">
      <w:pPr>
        <w:pStyle w:val="a4"/>
        <w:rPr>
          <w:i/>
          <w:sz w:val="20"/>
        </w:rPr>
      </w:pPr>
    </w:p>
    <w:p w:rsidR="000E71D3" w:rsidRDefault="000E71D3" w:rsidP="000E71D3">
      <w:pPr>
        <w:pStyle w:val="a4"/>
        <w:rPr>
          <w:i/>
          <w:sz w:val="20"/>
        </w:rPr>
      </w:pPr>
    </w:p>
    <w:p w:rsidR="000E71D3" w:rsidRDefault="000E71D3" w:rsidP="000E71D3">
      <w:pPr>
        <w:pStyle w:val="a4"/>
        <w:spacing w:before="10" w:after="1"/>
        <w:rPr>
          <w:i/>
          <w:sz w:val="16"/>
        </w:rPr>
      </w:pPr>
    </w:p>
    <w:tbl>
      <w:tblPr>
        <w:tblStyle w:val="TableNormal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3058"/>
        <w:gridCol w:w="2598"/>
        <w:gridCol w:w="2149"/>
      </w:tblGrid>
      <w:tr w:rsidR="000E71D3" w:rsidTr="00F83FA0">
        <w:trPr>
          <w:trHeight w:val="316"/>
        </w:trPr>
        <w:tc>
          <w:tcPr>
            <w:tcW w:w="3058" w:type="dxa"/>
          </w:tcPr>
          <w:p w:rsidR="000E71D3" w:rsidRDefault="000E71D3" w:rsidP="00F83FA0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кафедрой</w:t>
            </w:r>
            <w:proofErr w:type="spellEnd"/>
          </w:p>
        </w:tc>
        <w:tc>
          <w:tcPr>
            <w:tcW w:w="2598" w:type="dxa"/>
          </w:tcPr>
          <w:p w:rsidR="000E71D3" w:rsidRDefault="000E71D3" w:rsidP="00F83FA0">
            <w:pPr>
              <w:pStyle w:val="TableParagraph"/>
              <w:tabs>
                <w:tab w:val="left" w:pos="2385"/>
              </w:tabs>
              <w:spacing w:line="296" w:lineRule="exact"/>
              <w:ind w:left="21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49" w:type="dxa"/>
          </w:tcPr>
          <w:p w:rsidR="000E71D3" w:rsidRDefault="000E71D3" w:rsidP="00F83FA0">
            <w:pPr>
              <w:pStyle w:val="TableParagraph"/>
              <w:tabs>
                <w:tab w:val="left" w:pos="2046"/>
              </w:tabs>
              <w:spacing w:line="296" w:lineRule="exact"/>
              <w:ind w:left="16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0E71D3" w:rsidTr="00F83FA0">
        <w:trPr>
          <w:trHeight w:val="961"/>
        </w:trPr>
        <w:tc>
          <w:tcPr>
            <w:tcW w:w="3058" w:type="dxa"/>
          </w:tcPr>
          <w:p w:rsidR="000E71D3" w:rsidRDefault="000E71D3" w:rsidP="00F83FA0">
            <w:pPr>
              <w:pStyle w:val="TableParagraph"/>
              <w:rPr>
                <w:i/>
                <w:sz w:val="30"/>
              </w:rPr>
            </w:pPr>
          </w:p>
          <w:p w:rsidR="000E71D3" w:rsidRDefault="000E71D3" w:rsidP="00F83FA0">
            <w:pPr>
              <w:pStyle w:val="TableParagraph"/>
              <w:spacing w:before="7"/>
              <w:rPr>
                <w:i/>
                <w:sz w:val="25"/>
              </w:rPr>
            </w:pPr>
          </w:p>
          <w:p w:rsidR="000E71D3" w:rsidRDefault="000E71D3" w:rsidP="00F83FA0">
            <w:pPr>
              <w:pStyle w:val="TableParagraph"/>
              <w:tabs>
                <w:tab w:val="left" w:pos="2085"/>
                <w:tab w:val="left" w:pos="2718"/>
              </w:tabs>
              <w:spacing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</w:rPr>
              <w:t>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</w:t>
            </w:r>
          </w:p>
        </w:tc>
        <w:tc>
          <w:tcPr>
            <w:tcW w:w="2598" w:type="dxa"/>
          </w:tcPr>
          <w:p w:rsidR="000E71D3" w:rsidRDefault="000E71D3" w:rsidP="00F83FA0">
            <w:pPr>
              <w:pStyle w:val="TableParagraph"/>
              <w:spacing w:line="316" w:lineRule="exact"/>
              <w:ind w:left="482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подпись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2149" w:type="dxa"/>
          </w:tcPr>
          <w:p w:rsidR="000E71D3" w:rsidRDefault="000E71D3" w:rsidP="00F83FA0">
            <w:pPr>
              <w:pStyle w:val="TableParagraph"/>
              <w:spacing w:line="316" w:lineRule="exact"/>
              <w:ind w:left="2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(ФИО)</w:t>
            </w:r>
          </w:p>
        </w:tc>
      </w:tr>
    </w:tbl>
    <w:p w:rsidR="000E71D3" w:rsidRDefault="000E71D3"/>
    <w:sectPr w:rsidR="000E71D3" w:rsidSect="0074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1D3"/>
    <w:rsid w:val="000E6B1D"/>
    <w:rsid w:val="000E71D3"/>
    <w:rsid w:val="00744E42"/>
    <w:rsid w:val="008C3B8B"/>
    <w:rsid w:val="00CC6723"/>
    <w:rsid w:val="00E81126"/>
    <w:rsid w:val="00EA3BB3"/>
    <w:rsid w:val="00E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1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numPr>
        <w:numId w:val="3"/>
      </w:numPr>
      <w:spacing w:after="360"/>
      <w:outlineLvl w:val="0"/>
    </w:pPr>
    <w:rPr>
      <w:rFonts w:eastAsiaTheme="majorEastAsia" w:cstheme="majorBidi"/>
      <w:b/>
      <w:bCs/>
      <w:sz w:val="32"/>
      <w:szCs w:val="28"/>
      <w:lang w:eastAsia="ru-RU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E71D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E71D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E71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1D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4</cp:revision>
  <dcterms:created xsi:type="dcterms:W3CDTF">2020-01-09T06:29:00Z</dcterms:created>
  <dcterms:modified xsi:type="dcterms:W3CDTF">2020-01-22T05:55:00Z</dcterms:modified>
</cp:coreProperties>
</file>